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 и изделий медицинского назначения на 2018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AF2020">
        <w:rPr>
          <w:b/>
          <w:bCs/>
          <w:color w:val="000000"/>
          <w:sz w:val="22"/>
        </w:rPr>
        <w:t>№П-23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830661">
        <w:rPr>
          <w:b/>
          <w:bCs/>
          <w:color w:val="000000"/>
          <w:sz w:val="22"/>
        </w:rPr>
        <w:t xml:space="preserve">         </w:t>
      </w:r>
      <w:r w:rsidR="00AF2020">
        <w:rPr>
          <w:b/>
          <w:bCs/>
          <w:color w:val="000000"/>
          <w:sz w:val="22"/>
        </w:rPr>
        <w:t>26</w:t>
      </w:r>
      <w:r w:rsidRPr="00ED3E47">
        <w:rPr>
          <w:b/>
          <w:bCs/>
          <w:color w:val="000000"/>
          <w:sz w:val="22"/>
        </w:rPr>
        <w:t xml:space="preserve"> </w:t>
      </w:r>
      <w:r w:rsidR="00830661">
        <w:rPr>
          <w:b/>
          <w:bCs/>
          <w:color w:val="000000"/>
          <w:sz w:val="22"/>
        </w:rPr>
        <w:t>октября</w:t>
      </w:r>
      <w:r w:rsidRPr="00ED3E47">
        <w:rPr>
          <w:b/>
          <w:bCs/>
          <w:color w:val="000000"/>
          <w:sz w:val="22"/>
        </w:rPr>
        <w:t xml:space="preserve"> 2018г.</w:t>
      </w:r>
    </w:p>
    <w:p w:rsidR="0072544E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tbl>
      <w:tblPr>
        <w:tblW w:w="10049" w:type="dxa"/>
        <w:tblInd w:w="-318" w:type="dxa"/>
        <w:tblLook w:val="04A0"/>
      </w:tblPr>
      <w:tblGrid>
        <w:gridCol w:w="619"/>
        <w:gridCol w:w="1727"/>
        <w:gridCol w:w="3477"/>
        <w:gridCol w:w="992"/>
        <w:gridCol w:w="992"/>
        <w:gridCol w:w="1130"/>
        <w:gridCol w:w="1112"/>
      </w:tblGrid>
      <w:tr w:rsidR="00AF2020" w:rsidRPr="00724772" w:rsidTr="00AF2020">
        <w:trPr>
          <w:trHeight w:val="106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F2020">
              <w:rPr>
                <w:b/>
                <w:bCs/>
                <w:color w:val="000000"/>
                <w:sz w:val="18"/>
                <w:szCs w:val="18"/>
              </w:rPr>
              <w:t>№ Лота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F2020">
              <w:rPr>
                <w:b/>
                <w:bCs/>
                <w:color w:val="000000"/>
                <w:sz w:val="18"/>
                <w:szCs w:val="18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F2020">
              <w:rPr>
                <w:b/>
                <w:bCs/>
                <w:color w:val="000000"/>
                <w:sz w:val="18"/>
                <w:szCs w:val="18"/>
              </w:rPr>
              <w:t>Техническая спецификация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F2020">
              <w:rPr>
                <w:b/>
                <w:bCs/>
                <w:color w:val="000000"/>
                <w:sz w:val="18"/>
                <w:szCs w:val="18"/>
              </w:rPr>
              <w:t>Ед.изм.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F2020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F2020">
              <w:rPr>
                <w:b/>
                <w:bCs/>
                <w:color w:val="000000"/>
                <w:sz w:val="18"/>
                <w:szCs w:val="18"/>
              </w:rPr>
              <w:t>Цена за единицу по лотам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F2020">
              <w:rPr>
                <w:b/>
                <w:bCs/>
                <w:color w:val="000000"/>
                <w:sz w:val="18"/>
                <w:szCs w:val="18"/>
              </w:rPr>
              <w:t>Сумма по лотам</w:t>
            </w:r>
          </w:p>
        </w:tc>
      </w:tr>
      <w:tr w:rsidR="00AF2020" w:rsidRPr="00724772" w:rsidTr="00AF2020">
        <w:trPr>
          <w:trHeight w:val="45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кюветы 6х5 мм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кюветы 6х5 мм для автоматического биохимического анализатора AU680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285 542,00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856 626,00</w:t>
            </w:r>
          </w:p>
        </w:tc>
      </w:tr>
      <w:tr w:rsidR="00AF2020" w:rsidRPr="00724772" w:rsidTr="00AF2020">
        <w:trPr>
          <w:trHeight w:val="303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дабигатрана этексилат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капсулы 110 мг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капсула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392,45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282 564,00</w:t>
            </w:r>
          </w:p>
        </w:tc>
      </w:tr>
      <w:tr w:rsidR="00AF2020" w:rsidRPr="00724772" w:rsidTr="00AF2020">
        <w:trPr>
          <w:trHeight w:val="2953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перчатки, латексные, нестерильные, опудренные, размер по заявке заказчика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перчатки диагностические латексные опудренные, нестерильные. Материал: латекс Средство для присыпки: модифицированный кукурузный крахмал Содержание белка: &lt;150мк/г. Цвет: молочный Форма: амбидекстральная (применяются для правой и левой руки) Внешняя поверхность: пальцы текстурированные Размер    : XS (5-6); S (6-7); M (7-8); L (8-9); XL (9-10) - длина (мм): 240; 240; 240; 240; 240 - ширина (мм:) &lt;80; 80 ±10; 95 ±10; 110±10; &gt;110 - толщина, мин. (мм.): манжета - 0,07; ладонь - 0,08; пальцы - 0,08 Упаковка: 10 х 100 шт. Соответствие: Категория 1 для минимального риска - средства индивидуальной защиты. Срок годности: 5 лет.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пара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26,40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020" w:rsidRPr="00AF2020" w:rsidRDefault="00AF2020" w:rsidP="00AF2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AF2020">
              <w:rPr>
                <w:color w:val="000000"/>
                <w:sz w:val="18"/>
                <w:szCs w:val="18"/>
              </w:rPr>
              <w:t>396 000,00</w:t>
            </w:r>
          </w:p>
        </w:tc>
      </w:tr>
    </w:tbl>
    <w:p w:rsidR="003E1790" w:rsidRPr="00724772" w:rsidRDefault="003E1790" w:rsidP="00BB0814">
      <w:pPr>
        <w:spacing w:line="240" w:lineRule="auto"/>
        <w:ind w:firstLine="708"/>
        <w:rPr>
          <w:color w:val="000000" w:themeColor="text1"/>
          <w:sz w:val="22"/>
          <w:szCs w:val="18"/>
        </w:rPr>
      </w:pPr>
    </w:p>
    <w:p w:rsidR="00BB0814" w:rsidRPr="00724772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18"/>
        </w:rPr>
      </w:pPr>
      <w:r w:rsidRPr="00724772">
        <w:rPr>
          <w:rFonts w:ascii="Times New Roman" w:hAnsi="Times New Roman" w:cs="Times New Roman"/>
          <w:color w:val="000000" w:themeColor="text1"/>
          <w:szCs w:val="18"/>
        </w:rPr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RPr="00724772" w:rsidTr="0072544E">
        <w:tc>
          <w:tcPr>
            <w:tcW w:w="568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  <w:lang w:val="kk-KZ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 xml:space="preserve"> </w:t>
            </w:r>
            <w:r w:rsidRPr="00724772">
              <w:rPr>
                <w:b/>
                <w:color w:val="000000"/>
                <w:spacing w:val="1"/>
                <w:sz w:val="18"/>
                <w:szCs w:val="18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RPr="00724772" w:rsidTr="00000A2E">
        <w:tc>
          <w:tcPr>
            <w:tcW w:w="568" w:type="dxa"/>
            <w:vAlign w:val="center"/>
          </w:tcPr>
          <w:p w:rsidR="00BB0814" w:rsidRPr="00724772" w:rsidRDefault="002802DB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724772" w:rsidRDefault="00724772" w:rsidP="0083066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ТОО «SATCOR»</w:t>
            </w:r>
          </w:p>
        </w:tc>
        <w:tc>
          <w:tcPr>
            <w:tcW w:w="2506" w:type="dxa"/>
            <w:vAlign w:val="center"/>
          </w:tcPr>
          <w:p w:rsidR="00BB0814" w:rsidRPr="00724772" w:rsidRDefault="00724772" w:rsidP="00000A2E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24772">
              <w:rPr>
                <w:sz w:val="18"/>
                <w:szCs w:val="18"/>
                <w:lang w:val="ru-RU"/>
              </w:rPr>
              <w:t>г.Алматы, ул.Сатпаева, 30А/3, офис 142</w:t>
            </w:r>
          </w:p>
        </w:tc>
        <w:tc>
          <w:tcPr>
            <w:tcW w:w="1763" w:type="dxa"/>
            <w:vAlign w:val="center"/>
          </w:tcPr>
          <w:p w:rsidR="00BB0814" w:rsidRPr="00724772" w:rsidRDefault="00724772" w:rsidP="00830661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23.10.2018г. 11:47</w:t>
            </w:r>
          </w:p>
        </w:tc>
        <w:tc>
          <w:tcPr>
            <w:tcW w:w="2251" w:type="dxa"/>
            <w:vAlign w:val="center"/>
          </w:tcPr>
          <w:p w:rsidR="00BB0814" w:rsidRPr="00724772" w:rsidRDefault="00F932CB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-</w:t>
            </w:r>
          </w:p>
        </w:tc>
      </w:tr>
      <w:tr w:rsidR="00240555" w:rsidRPr="00724772" w:rsidTr="00000A2E">
        <w:tc>
          <w:tcPr>
            <w:tcW w:w="568" w:type="dxa"/>
            <w:vAlign w:val="center"/>
          </w:tcPr>
          <w:p w:rsidR="00240555" w:rsidRPr="00724772" w:rsidRDefault="00240555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240555" w:rsidRPr="00724772" w:rsidRDefault="00240555" w:rsidP="0072477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 xml:space="preserve">ТОО </w:t>
            </w:r>
            <w:r w:rsidR="00724772" w:rsidRPr="00724772">
              <w:rPr>
                <w:color w:val="000000"/>
                <w:sz w:val="18"/>
                <w:szCs w:val="18"/>
              </w:rPr>
              <w:t>«</w:t>
            </w:r>
            <w:r w:rsidR="00724772" w:rsidRPr="00724772">
              <w:rPr>
                <w:color w:val="000000"/>
                <w:sz w:val="18"/>
                <w:szCs w:val="18"/>
                <w:lang w:val="en-US"/>
              </w:rPr>
              <w:t>Pharmgroup</w:t>
            </w:r>
            <w:r w:rsidR="00724772" w:rsidRPr="00724772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240555" w:rsidRPr="00724772" w:rsidRDefault="00240555" w:rsidP="00724772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24772">
              <w:rPr>
                <w:sz w:val="18"/>
                <w:szCs w:val="18"/>
                <w:lang w:val="ru-RU"/>
              </w:rPr>
              <w:t>г.Алматы, ул.</w:t>
            </w:r>
            <w:r w:rsidR="00724772" w:rsidRPr="00724772">
              <w:rPr>
                <w:sz w:val="18"/>
                <w:szCs w:val="18"/>
                <w:lang w:val="ru-RU"/>
              </w:rPr>
              <w:t>Ташкентская, 491</w:t>
            </w:r>
          </w:p>
        </w:tc>
        <w:tc>
          <w:tcPr>
            <w:tcW w:w="1763" w:type="dxa"/>
            <w:vAlign w:val="center"/>
          </w:tcPr>
          <w:p w:rsidR="00240555" w:rsidRPr="00724772" w:rsidRDefault="00724772" w:rsidP="00830661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24.10.2018г. 12:24</w:t>
            </w:r>
          </w:p>
        </w:tc>
        <w:tc>
          <w:tcPr>
            <w:tcW w:w="2251" w:type="dxa"/>
            <w:vAlign w:val="center"/>
          </w:tcPr>
          <w:p w:rsidR="00240555" w:rsidRPr="00724772" w:rsidRDefault="00240555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-</w:t>
            </w:r>
          </w:p>
        </w:tc>
      </w:tr>
      <w:tr w:rsidR="00240555" w:rsidRPr="00724772" w:rsidTr="00000A2E">
        <w:tc>
          <w:tcPr>
            <w:tcW w:w="568" w:type="dxa"/>
            <w:vAlign w:val="center"/>
          </w:tcPr>
          <w:p w:rsidR="00240555" w:rsidRPr="00724772" w:rsidRDefault="00240555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240555" w:rsidRPr="00724772" w:rsidRDefault="00240555" w:rsidP="0072477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 xml:space="preserve">ТОО </w:t>
            </w:r>
            <w:r w:rsidR="00724772" w:rsidRPr="00724772">
              <w:rPr>
                <w:color w:val="000000"/>
                <w:sz w:val="18"/>
                <w:szCs w:val="18"/>
              </w:rPr>
              <w:t>«АлматМед»</w:t>
            </w:r>
          </w:p>
        </w:tc>
        <w:tc>
          <w:tcPr>
            <w:tcW w:w="2506" w:type="dxa"/>
            <w:vAlign w:val="center"/>
          </w:tcPr>
          <w:p w:rsidR="00240555" w:rsidRPr="00724772" w:rsidRDefault="00240555" w:rsidP="00724772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24772">
              <w:rPr>
                <w:sz w:val="18"/>
                <w:szCs w:val="18"/>
                <w:lang w:val="ru-RU"/>
              </w:rPr>
              <w:t xml:space="preserve">г.Алматы,  ул. </w:t>
            </w:r>
            <w:r w:rsidR="00724772" w:rsidRPr="00724772">
              <w:rPr>
                <w:sz w:val="18"/>
                <w:szCs w:val="18"/>
                <w:lang w:val="ru-RU"/>
              </w:rPr>
              <w:t>Шолохова 17/7</w:t>
            </w:r>
          </w:p>
        </w:tc>
        <w:tc>
          <w:tcPr>
            <w:tcW w:w="1763" w:type="dxa"/>
            <w:vAlign w:val="center"/>
          </w:tcPr>
          <w:p w:rsidR="00240555" w:rsidRPr="00724772" w:rsidRDefault="00724772" w:rsidP="00830661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24.10.2018г. 14:23</w:t>
            </w:r>
          </w:p>
        </w:tc>
        <w:tc>
          <w:tcPr>
            <w:tcW w:w="2251" w:type="dxa"/>
            <w:vAlign w:val="center"/>
          </w:tcPr>
          <w:p w:rsidR="00240555" w:rsidRPr="00724772" w:rsidRDefault="008D33FA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-</w:t>
            </w:r>
          </w:p>
        </w:tc>
      </w:tr>
    </w:tbl>
    <w:p w:rsidR="00BB0814" w:rsidRPr="00724772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8"/>
          <w:szCs w:val="18"/>
        </w:rPr>
      </w:pPr>
    </w:p>
    <w:p w:rsidR="00BB0814" w:rsidRPr="00724772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  <w:szCs w:val="18"/>
        </w:rPr>
      </w:pPr>
      <w:r w:rsidRPr="00724772">
        <w:rPr>
          <w:color w:val="000000" w:themeColor="text1"/>
          <w:sz w:val="22"/>
          <w:szCs w:val="18"/>
        </w:rPr>
        <w:t>2.</w:t>
      </w:r>
      <w:r w:rsidRPr="00724772">
        <w:rPr>
          <w:color w:val="000000" w:themeColor="text1"/>
          <w:sz w:val="22"/>
          <w:szCs w:val="18"/>
        </w:rPr>
        <w:tab/>
      </w:r>
      <w:r w:rsidRPr="00724772">
        <w:rPr>
          <w:rStyle w:val="s0"/>
          <w:sz w:val="22"/>
          <w:szCs w:val="18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каждый из потенциальных поставщиков</w:t>
      </w:r>
    </w:p>
    <w:p w:rsidR="000620A8" w:rsidRPr="00724772" w:rsidRDefault="000620A8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18"/>
          <w:szCs w:val="18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969"/>
      </w:tblGrid>
      <w:tr w:rsidR="00BB0814" w:rsidRPr="00724772" w:rsidTr="003E1790">
        <w:tc>
          <w:tcPr>
            <w:tcW w:w="568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Номера лотов</w:t>
            </w:r>
          </w:p>
        </w:tc>
        <w:tc>
          <w:tcPr>
            <w:tcW w:w="3969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 xml:space="preserve"> Сумма заявки, тенге</w:t>
            </w:r>
          </w:p>
        </w:tc>
      </w:tr>
      <w:tr w:rsidR="00724772" w:rsidRPr="00724772" w:rsidTr="003E1790">
        <w:tc>
          <w:tcPr>
            <w:tcW w:w="568" w:type="dxa"/>
            <w:vAlign w:val="center"/>
          </w:tcPr>
          <w:p w:rsidR="00724772" w:rsidRPr="00724772" w:rsidRDefault="0072477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  <w:vAlign w:val="center"/>
          </w:tcPr>
          <w:p w:rsidR="00724772" w:rsidRPr="00724772" w:rsidRDefault="00724772" w:rsidP="0087201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ТОО «SATCOR»</w:t>
            </w:r>
          </w:p>
        </w:tc>
        <w:tc>
          <w:tcPr>
            <w:tcW w:w="1984" w:type="dxa"/>
            <w:vAlign w:val="center"/>
          </w:tcPr>
          <w:p w:rsidR="00724772" w:rsidRPr="00724772" w:rsidRDefault="00724772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724772" w:rsidRPr="00724772" w:rsidRDefault="00724772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739 815,00</w:t>
            </w:r>
          </w:p>
        </w:tc>
      </w:tr>
      <w:tr w:rsidR="00724772" w:rsidRPr="00724772" w:rsidTr="003E1790">
        <w:tc>
          <w:tcPr>
            <w:tcW w:w="568" w:type="dxa"/>
            <w:vAlign w:val="center"/>
          </w:tcPr>
          <w:p w:rsidR="00724772" w:rsidRPr="00724772" w:rsidRDefault="0072477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724772" w:rsidRPr="00724772" w:rsidRDefault="00724772" w:rsidP="0087201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ТОО «</w:t>
            </w:r>
            <w:r w:rsidRPr="00724772">
              <w:rPr>
                <w:color w:val="000000"/>
                <w:sz w:val="18"/>
                <w:szCs w:val="18"/>
                <w:lang w:val="en-US"/>
              </w:rPr>
              <w:t>Pharmgroup</w:t>
            </w:r>
            <w:r w:rsidRPr="00724772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4" w:type="dxa"/>
            <w:vAlign w:val="center"/>
          </w:tcPr>
          <w:p w:rsidR="00724772" w:rsidRPr="00724772" w:rsidRDefault="00724772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3</w:t>
            </w:r>
          </w:p>
        </w:tc>
        <w:tc>
          <w:tcPr>
            <w:tcW w:w="3969" w:type="dxa"/>
            <w:vAlign w:val="center"/>
          </w:tcPr>
          <w:p w:rsidR="00724772" w:rsidRPr="00724772" w:rsidRDefault="00724772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319 500,00</w:t>
            </w:r>
          </w:p>
        </w:tc>
      </w:tr>
      <w:tr w:rsidR="00724772" w:rsidRPr="00724772" w:rsidTr="003E1790">
        <w:tc>
          <w:tcPr>
            <w:tcW w:w="568" w:type="dxa"/>
            <w:vAlign w:val="center"/>
          </w:tcPr>
          <w:p w:rsidR="00724772" w:rsidRPr="00724772" w:rsidRDefault="0072477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3544" w:type="dxa"/>
            <w:vAlign w:val="center"/>
          </w:tcPr>
          <w:p w:rsidR="00724772" w:rsidRPr="00724772" w:rsidRDefault="00724772" w:rsidP="0087201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ТОО «АлматМед»</w:t>
            </w:r>
          </w:p>
        </w:tc>
        <w:tc>
          <w:tcPr>
            <w:tcW w:w="1984" w:type="dxa"/>
            <w:vAlign w:val="center"/>
          </w:tcPr>
          <w:p w:rsidR="00724772" w:rsidRPr="00724772" w:rsidRDefault="00724772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3</w:t>
            </w:r>
          </w:p>
        </w:tc>
        <w:tc>
          <w:tcPr>
            <w:tcW w:w="3969" w:type="dxa"/>
            <w:vAlign w:val="center"/>
          </w:tcPr>
          <w:p w:rsidR="00724772" w:rsidRPr="00724772" w:rsidRDefault="00724772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360 000,00</w:t>
            </w:r>
          </w:p>
        </w:tc>
      </w:tr>
    </w:tbl>
    <w:p w:rsidR="00BB0814" w:rsidRPr="00724772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8"/>
          <w:szCs w:val="18"/>
        </w:rPr>
      </w:pPr>
    </w:p>
    <w:p w:rsidR="00221308" w:rsidRPr="00724772" w:rsidRDefault="00BB0814" w:rsidP="00BB0814">
      <w:pPr>
        <w:tabs>
          <w:tab w:val="left" w:pos="426"/>
        </w:tabs>
        <w:spacing w:line="240" w:lineRule="auto"/>
        <w:rPr>
          <w:color w:val="000000" w:themeColor="text1"/>
          <w:sz w:val="22"/>
          <w:szCs w:val="18"/>
        </w:rPr>
      </w:pPr>
      <w:r w:rsidRPr="00724772">
        <w:rPr>
          <w:color w:val="000000"/>
          <w:sz w:val="22"/>
          <w:szCs w:val="18"/>
        </w:rPr>
        <w:t>3.</w:t>
      </w:r>
      <w:r w:rsidRPr="00724772">
        <w:rPr>
          <w:color w:val="000000"/>
          <w:sz w:val="22"/>
          <w:szCs w:val="18"/>
        </w:rPr>
        <w:tab/>
        <w:t>Наименование и местонахождение потенциального</w:t>
      </w:r>
      <w:r w:rsidRPr="00724772">
        <w:rPr>
          <w:color w:val="000000" w:themeColor="text1"/>
          <w:sz w:val="22"/>
          <w:szCs w:val="18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p w:rsidR="000620A8" w:rsidRPr="00724772" w:rsidRDefault="000620A8" w:rsidP="00BB0814">
      <w:pPr>
        <w:tabs>
          <w:tab w:val="left" w:pos="426"/>
        </w:tabs>
        <w:spacing w:line="240" w:lineRule="auto"/>
        <w:rPr>
          <w:color w:val="000000" w:themeColor="text1"/>
          <w:sz w:val="18"/>
          <w:szCs w:val="18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2126"/>
      </w:tblGrid>
      <w:tr w:rsidR="00BB0814" w:rsidRPr="00724772" w:rsidTr="003E1790">
        <w:tc>
          <w:tcPr>
            <w:tcW w:w="568" w:type="dxa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№</w:t>
            </w:r>
          </w:p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 xml:space="preserve">Местонахождение </w:t>
            </w:r>
          </w:p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потенциального поставщика</w:t>
            </w:r>
          </w:p>
        </w:tc>
        <w:tc>
          <w:tcPr>
            <w:tcW w:w="3402" w:type="dxa"/>
            <w:gridSpan w:val="2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Сумма договора, в тенге</w:t>
            </w:r>
          </w:p>
        </w:tc>
      </w:tr>
      <w:tr w:rsidR="008D33FA" w:rsidRPr="00724772" w:rsidTr="007A5C47">
        <w:trPr>
          <w:trHeight w:val="470"/>
        </w:trPr>
        <w:tc>
          <w:tcPr>
            <w:tcW w:w="568" w:type="dxa"/>
            <w:vAlign w:val="center"/>
          </w:tcPr>
          <w:p w:rsidR="008D33FA" w:rsidRPr="00724772" w:rsidRDefault="008D33FA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</w:p>
          <w:p w:rsidR="008D33FA" w:rsidRPr="00724772" w:rsidRDefault="008D33FA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D33FA" w:rsidRPr="00724772" w:rsidRDefault="00724772" w:rsidP="008D33FA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ТОО «SATCOR»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8D33FA" w:rsidRPr="00724772" w:rsidRDefault="00724772" w:rsidP="00193010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24772">
              <w:rPr>
                <w:sz w:val="18"/>
                <w:szCs w:val="18"/>
                <w:lang w:val="ru-RU"/>
              </w:rPr>
              <w:t>г.Алматы, ул.Сатпаева, 30А/3, офис 142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D33FA" w:rsidRPr="00724772" w:rsidRDefault="0072477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739 815,00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8D33FA" w:rsidRPr="00724772" w:rsidRDefault="0072477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семьсот тридцать девять тысяч восемьсот пятнадцать</w:t>
            </w:r>
          </w:p>
        </w:tc>
      </w:tr>
      <w:tr w:rsidR="008D33FA" w:rsidRPr="00724772" w:rsidTr="007A5C47">
        <w:trPr>
          <w:trHeight w:val="470"/>
        </w:trPr>
        <w:tc>
          <w:tcPr>
            <w:tcW w:w="568" w:type="dxa"/>
            <w:vAlign w:val="center"/>
          </w:tcPr>
          <w:p w:rsidR="008D33FA" w:rsidRPr="00724772" w:rsidRDefault="008D33FA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D33FA" w:rsidRPr="00724772" w:rsidRDefault="00724772" w:rsidP="008D33FA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ТОО «</w:t>
            </w:r>
            <w:r w:rsidRPr="00724772">
              <w:rPr>
                <w:color w:val="000000"/>
                <w:sz w:val="18"/>
                <w:szCs w:val="18"/>
                <w:lang w:val="en-US"/>
              </w:rPr>
              <w:t>Pharmgroup</w:t>
            </w:r>
            <w:r w:rsidRPr="00724772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8D33FA" w:rsidRPr="00724772" w:rsidRDefault="008D33FA" w:rsidP="00193010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24772">
              <w:rPr>
                <w:sz w:val="18"/>
                <w:szCs w:val="18"/>
                <w:lang w:val="ru-RU"/>
              </w:rPr>
              <w:t>г.Алматы, ул.Сатпаева, 30А/3, офис 142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D33FA" w:rsidRPr="00724772" w:rsidRDefault="00D6576E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319 500,00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8D33FA" w:rsidRPr="00724772" w:rsidRDefault="00D6576E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D6576E">
              <w:rPr>
                <w:color w:val="000000"/>
                <w:sz w:val="18"/>
                <w:szCs w:val="18"/>
              </w:rPr>
              <w:t>триста девятнадцать тысяч пятьсот</w:t>
            </w:r>
          </w:p>
        </w:tc>
      </w:tr>
    </w:tbl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3E1790" w:rsidRPr="003E1790">
        <w:rPr>
          <w:b/>
          <w:color w:val="000000"/>
          <w:sz w:val="22"/>
        </w:rPr>
        <w:t>Д</w:t>
      </w:r>
      <w:r w:rsidRPr="003E1790">
        <w:rPr>
          <w:b/>
          <w:color w:val="000000"/>
          <w:sz w:val="22"/>
        </w:rPr>
        <w:t>ир</w:t>
      </w:r>
      <w:r w:rsidRPr="00ED3E47">
        <w:rPr>
          <w:b/>
          <w:color w:val="000000"/>
          <w:sz w:val="22"/>
        </w:rPr>
        <w:t>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3E1790">
        <w:rPr>
          <w:color w:val="000000"/>
          <w:sz w:val="22"/>
        </w:rPr>
        <w:tab/>
        <w:t>Кодасбаев А.Т.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876" w:rsidRDefault="00B90876" w:rsidP="005F2A28">
      <w:pPr>
        <w:spacing w:line="240" w:lineRule="auto"/>
      </w:pPr>
      <w:r>
        <w:separator/>
      </w:r>
    </w:p>
  </w:endnote>
  <w:endnote w:type="continuationSeparator" w:id="1">
    <w:p w:rsidR="00B90876" w:rsidRDefault="00B90876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1426F4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1426F4" w:rsidRPr="009427C8">
      <w:rPr>
        <w:rFonts w:ascii="Tahoma" w:hAnsi="Tahoma" w:cs="Tahoma"/>
        <w:sz w:val="17"/>
        <w:szCs w:val="17"/>
      </w:rPr>
      <w:fldChar w:fldCharType="separate"/>
    </w:r>
    <w:r w:rsidR="00D6576E">
      <w:rPr>
        <w:rFonts w:ascii="Tahoma" w:hAnsi="Tahoma" w:cs="Tahoma"/>
        <w:noProof/>
        <w:sz w:val="17"/>
        <w:szCs w:val="17"/>
      </w:rPr>
      <w:t>2</w:t>
    </w:r>
    <w:r w:rsidR="001426F4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1426F4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1426F4" w:rsidRPr="009427C8">
      <w:rPr>
        <w:rFonts w:ascii="Tahoma" w:hAnsi="Tahoma" w:cs="Tahoma"/>
        <w:sz w:val="17"/>
        <w:szCs w:val="17"/>
      </w:rPr>
      <w:fldChar w:fldCharType="separate"/>
    </w:r>
    <w:r w:rsidR="00D6576E">
      <w:rPr>
        <w:rFonts w:ascii="Tahoma" w:hAnsi="Tahoma" w:cs="Tahoma"/>
        <w:noProof/>
        <w:sz w:val="17"/>
        <w:szCs w:val="17"/>
      </w:rPr>
      <w:t>2</w:t>
    </w:r>
    <w:r w:rsidR="001426F4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876" w:rsidRDefault="00B90876" w:rsidP="005F2A28">
      <w:pPr>
        <w:spacing w:line="240" w:lineRule="auto"/>
      </w:pPr>
      <w:r>
        <w:separator/>
      </w:r>
    </w:p>
  </w:footnote>
  <w:footnote w:type="continuationSeparator" w:id="1">
    <w:p w:rsidR="00B90876" w:rsidRDefault="00B90876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511AE"/>
    <w:rsid w:val="00061499"/>
    <w:rsid w:val="000620A8"/>
    <w:rsid w:val="000A26D6"/>
    <w:rsid w:val="000B2B37"/>
    <w:rsid w:val="000E74A9"/>
    <w:rsid w:val="000E7E8C"/>
    <w:rsid w:val="00100ABC"/>
    <w:rsid w:val="00103537"/>
    <w:rsid w:val="00130EDA"/>
    <w:rsid w:val="001426F4"/>
    <w:rsid w:val="00143259"/>
    <w:rsid w:val="001440A7"/>
    <w:rsid w:val="00163565"/>
    <w:rsid w:val="001B608A"/>
    <w:rsid w:val="002061F0"/>
    <w:rsid w:val="0020727D"/>
    <w:rsid w:val="00221308"/>
    <w:rsid w:val="002236E3"/>
    <w:rsid w:val="00240555"/>
    <w:rsid w:val="00264076"/>
    <w:rsid w:val="00271D27"/>
    <w:rsid w:val="002802DB"/>
    <w:rsid w:val="00287806"/>
    <w:rsid w:val="00287B3C"/>
    <w:rsid w:val="0029775C"/>
    <w:rsid w:val="002B6B95"/>
    <w:rsid w:val="002C0A60"/>
    <w:rsid w:val="0030019A"/>
    <w:rsid w:val="003224BF"/>
    <w:rsid w:val="0032277D"/>
    <w:rsid w:val="00344325"/>
    <w:rsid w:val="00353F0E"/>
    <w:rsid w:val="003611A4"/>
    <w:rsid w:val="00370721"/>
    <w:rsid w:val="00396C94"/>
    <w:rsid w:val="003A6AC5"/>
    <w:rsid w:val="003C3133"/>
    <w:rsid w:val="003E1790"/>
    <w:rsid w:val="003F0D04"/>
    <w:rsid w:val="003F4B49"/>
    <w:rsid w:val="004027B7"/>
    <w:rsid w:val="004459FF"/>
    <w:rsid w:val="00472B56"/>
    <w:rsid w:val="00485A48"/>
    <w:rsid w:val="00493AF6"/>
    <w:rsid w:val="004C053A"/>
    <w:rsid w:val="004C315E"/>
    <w:rsid w:val="004E4E99"/>
    <w:rsid w:val="00502F8C"/>
    <w:rsid w:val="00510572"/>
    <w:rsid w:val="005455C9"/>
    <w:rsid w:val="00566BBF"/>
    <w:rsid w:val="005710B7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616B"/>
    <w:rsid w:val="005C7532"/>
    <w:rsid w:val="005D443F"/>
    <w:rsid w:val="005D6E65"/>
    <w:rsid w:val="005D6FB1"/>
    <w:rsid w:val="005F2A28"/>
    <w:rsid w:val="006304E9"/>
    <w:rsid w:val="0068111B"/>
    <w:rsid w:val="00692AD2"/>
    <w:rsid w:val="006A1071"/>
    <w:rsid w:val="006A5C36"/>
    <w:rsid w:val="006C3D9D"/>
    <w:rsid w:val="006E0980"/>
    <w:rsid w:val="007036E8"/>
    <w:rsid w:val="0070596E"/>
    <w:rsid w:val="00724772"/>
    <w:rsid w:val="0072544E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C0757"/>
    <w:rsid w:val="007D3153"/>
    <w:rsid w:val="007D3788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B5B82"/>
    <w:rsid w:val="008D33FA"/>
    <w:rsid w:val="008E3923"/>
    <w:rsid w:val="008F338B"/>
    <w:rsid w:val="008F4F71"/>
    <w:rsid w:val="00902090"/>
    <w:rsid w:val="00936EC2"/>
    <w:rsid w:val="009427C8"/>
    <w:rsid w:val="00961C7E"/>
    <w:rsid w:val="0097245B"/>
    <w:rsid w:val="009728FB"/>
    <w:rsid w:val="00973E94"/>
    <w:rsid w:val="009A0BB1"/>
    <w:rsid w:val="009C19C1"/>
    <w:rsid w:val="009D4D02"/>
    <w:rsid w:val="009D73C7"/>
    <w:rsid w:val="009E56A4"/>
    <w:rsid w:val="00A00EC8"/>
    <w:rsid w:val="00A016B4"/>
    <w:rsid w:val="00A2219B"/>
    <w:rsid w:val="00A23A6E"/>
    <w:rsid w:val="00A44E50"/>
    <w:rsid w:val="00A824F0"/>
    <w:rsid w:val="00A82819"/>
    <w:rsid w:val="00A86FF1"/>
    <w:rsid w:val="00A96A24"/>
    <w:rsid w:val="00AB01A5"/>
    <w:rsid w:val="00AB165F"/>
    <w:rsid w:val="00AB1E4D"/>
    <w:rsid w:val="00AF2020"/>
    <w:rsid w:val="00B03305"/>
    <w:rsid w:val="00B2267E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D5F2F"/>
    <w:rsid w:val="00BF2899"/>
    <w:rsid w:val="00BF617D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26BC"/>
    <w:rsid w:val="00C846BB"/>
    <w:rsid w:val="00C93833"/>
    <w:rsid w:val="00CA4860"/>
    <w:rsid w:val="00CD42D0"/>
    <w:rsid w:val="00D41D41"/>
    <w:rsid w:val="00D542E0"/>
    <w:rsid w:val="00D578B4"/>
    <w:rsid w:val="00D6576E"/>
    <w:rsid w:val="00D765CD"/>
    <w:rsid w:val="00D85541"/>
    <w:rsid w:val="00D86853"/>
    <w:rsid w:val="00D921C4"/>
    <w:rsid w:val="00DA0B74"/>
    <w:rsid w:val="00DD68BA"/>
    <w:rsid w:val="00DE26B7"/>
    <w:rsid w:val="00E0437B"/>
    <w:rsid w:val="00E244DD"/>
    <w:rsid w:val="00E32589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38</cp:revision>
  <cp:lastPrinted>2018-10-30T02:39:00Z</cp:lastPrinted>
  <dcterms:created xsi:type="dcterms:W3CDTF">2018-05-14T10:36:00Z</dcterms:created>
  <dcterms:modified xsi:type="dcterms:W3CDTF">2018-11-01T04:33:00Z</dcterms:modified>
</cp:coreProperties>
</file>